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174" w:rsidRDefault="002133F6">
      <w:r>
        <w:rPr>
          <w:noProof/>
          <w:lang w:eastAsia="es-ES"/>
        </w:rPr>
        <w:drawing>
          <wp:inline distT="0" distB="0" distL="0" distR="0" wp14:anchorId="61FADC94" wp14:editId="75CF1880">
            <wp:extent cx="5914301" cy="737899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4867" t="9237" r="36919" b="5966"/>
                    <a:stretch/>
                  </pic:blipFill>
                  <pic:spPr bwMode="auto">
                    <a:xfrm>
                      <a:off x="0" y="0"/>
                      <a:ext cx="5945877" cy="74183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B617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3F6"/>
    <w:rsid w:val="002133F6"/>
    <w:rsid w:val="00DB6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BCB54B-E102-4425-A6A6-EE659F765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Grupo TR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Roch</dc:creator>
  <cp:keywords/>
  <dc:description/>
  <cp:lastModifiedBy>Carlos Roch</cp:lastModifiedBy>
  <cp:revision>1</cp:revision>
  <dcterms:created xsi:type="dcterms:W3CDTF">2016-12-30T15:39:00Z</dcterms:created>
  <dcterms:modified xsi:type="dcterms:W3CDTF">2016-12-30T15:40:00Z</dcterms:modified>
</cp:coreProperties>
</file>